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CD4A" w14:textId="77777777" w:rsidR="00B50BDB" w:rsidRDefault="00B50BDB" w:rsidP="00B50BDB">
      <w:pPr>
        <w:jc w:val="center"/>
      </w:pPr>
    </w:p>
    <w:p w14:paraId="133F77F6" w14:textId="77777777" w:rsidR="00B50BDB" w:rsidRPr="0065161D" w:rsidRDefault="00B50BDB" w:rsidP="00B50BDB">
      <w:pPr>
        <w:ind w:left="5040" w:firstLine="720"/>
        <w:rPr>
          <w:rFonts w:ascii="AngsanaUPC" w:hAnsi="AngsanaUPC" w:cs="AngsanaUPC"/>
          <w:sz w:val="32"/>
          <w:szCs w:val="32"/>
        </w:rPr>
      </w:pPr>
      <w:r w:rsidRPr="0065161D">
        <w:rPr>
          <w:rFonts w:ascii="AngsanaUPC" w:hAnsi="AngsanaUPC" w:cs="AngsanaUPC"/>
          <w:sz w:val="32"/>
          <w:szCs w:val="32"/>
          <w:cs/>
        </w:rPr>
        <w:t>บริษัท</w:t>
      </w:r>
      <w:r>
        <w:rPr>
          <w:rFonts w:ascii="AngsanaUPC" w:hAnsi="AngsanaUPC" w:cs="AngsanaUPC"/>
          <w:sz w:val="32"/>
          <w:szCs w:val="32"/>
        </w:rPr>
        <w:t>_____________________</w:t>
      </w:r>
      <w:r w:rsidRPr="0065161D">
        <w:rPr>
          <w:rFonts w:ascii="AngsanaUPC" w:hAnsi="AngsanaUPC" w:cs="AngsanaUPC"/>
          <w:sz w:val="32"/>
          <w:szCs w:val="32"/>
          <w:cs/>
        </w:rPr>
        <w:t>จำกัด</w:t>
      </w:r>
    </w:p>
    <w:p w14:paraId="04E9D750" w14:textId="77777777" w:rsidR="00B50BDB" w:rsidRPr="0065161D" w:rsidRDefault="00B50BDB" w:rsidP="00B50BDB">
      <w:pPr>
        <w:ind w:left="5040"/>
        <w:rPr>
          <w:rFonts w:ascii="AngsanaUPC" w:hAnsi="AngsanaUPC" w:cs="AngsanaUPC"/>
          <w:sz w:val="32"/>
          <w:szCs w:val="32"/>
        </w:rPr>
      </w:pPr>
      <w:r w:rsidRPr="0065161D">
        <w:rPr>
          <w:rFonts w:ascii="AngsanaUPC" w:hAnsi="AngsanaUPC" w:cs="AngsanaUPC"/>
          <w:sz w:val="32"/>
          <w:szCs w:val="32"/>
          <w:cs/>
        </w:rPr>
        <w:t xml:space="preserve">วันที่ </w:t>
      </w:r>
      <w:r>
        <w:rPr>
          <w:rFonts w:ascii="AngsanaUPC" w:hAnsi="AngsanaUPC" w:cs="AngsanaUPC"/>
          <w:sz w:val="32"/>
          <w:szCs w:val="32"/>
        </w:rPr>
        <w:t xml:space="preserve">_______ </w:t>
      </w:r>
      <w:r>
        <w:rPr>
          <w:rFonts w:ascii="AngsanaUPC" w:hAnsi="AngsanaUPC" w:cs="AngsanaUPC" w:hint="cs"/>
          <w:sz w:val="32"/>
          <w:szCs w:val="32"/>
          <w:cs/>
        </w:rPr>
        <w:t>เดือน</w:t>
      </w:r>
      <w:r>
        <w:rPr>
          <w:rFonts w:ascii="AngsanaUPC" w:hAnsi="AngsanaUPC" w:cs="AngsanaUPC"/>
          <w:sz w:val="32"/>
          <w:szCs w:val="32"/>
        </w:rPr>
        <w:t xml:space="preserve"> _________</w:t>
      </w:r>
      <w:r w:rsidRPr="0065161D">
        <w:rPr>
          <w:rFonts w:ascii="AngsanaUPC" w:hAnsi="AngsanaUPC" w:cs="AngsanaUPC"/>
          <w:sz w:val="32"/>
          <w:szCs w:val="32"/>
          <w:cs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>ปี</w:t>
      </w:r>
      <w:r>
        <w:rPr>
          <w:rFonts w:ascii="AngsanaUPC" w:hAnsi="AngsanaUPC" w:cs="AngsanaUPC"/>
          <w:sz w:val="32"/>
          <w:szCs w:val="32"/>
        </w:rPr>
        <w:t>______</w:t>
      </w:r>
    </w:p>
    <w:p w14:paraId="19F5BB5B" w14:textId="77777777" w:rsidR="00B50BDB" w:rsidRPr="0065161D" w:rsidRDefault="00B50BDB" w:rsidP="00B50BDB">
      <w:pPr>
        <w:rPr>
          <w:rFonts w:ascii="AngsanaUPC" w:hAnsi="AngsanaUPC" w:cs="AngsanaUPC"/>
          <w:sz w:val="32"/>
          <w:szCs w:val="32"/>
        </w:rPr>
      </w:pPr>
    </w:p>
    <w:p w14:paraId="03215ABE" w14:textId="77777777" w:rsidR="00B50BDB" w:rsidRPr="0065161D" w:rsidRDefault="00B50BDB" w:rsidP="00B50BDB">
      <w:pPr>
        <w:rPr>
          <w:rFonts w:ascii="AngsanaUPC" w:hAnsi="AngsanaUPC" w:cs="AngsanaUPC"/>
          <w:sz w:val="32"/>
          <w:szCs w:val="32"/>
        </w:rPr>
      </w:pPr>
      <w:r w:rsidRPr="0065161D">
        <w:rPr>
          <w:rFonts w:ascii="AngsanaUPC" w:hAnsi="AngsanaUPC" w:cs="AngsanaUPC"/>
          <w:sz w:val="32"/>
          <w:szCs w:val="32"/>
          <w:cs/>
        </w:rPr>
        <w:t xml:space="preserve">เรื่อง  เชิญประชุมวิสามัญผู้ถือหุ้น ครั้งที่ </w:t>
      </w:r>
      <w:r>
        <w:rPr>
          <w:rFonts w:ascii="AngsanaUPC" w:hAnsi="AngsanaUPC" w:cs="AngsanaUPC"/>
          <w:sz w:val="32"/>
          <w:szCs w:val="32"/>
        </w:rPr>
        <w:t>________________</w:t>
      </w:r>
    </w:p>
    <w:p w14:paraId="31A2E5D8" w14:textId="77777777" w:rsidR="00B50BDB" w:rsidRPr="0065161D" w:rsidRDefault="00B50BDB" w:rsidP="00B50BDB">
      <w:pPr>
        <w:rPr>
          <w:rFonts w:ascii="AngsanaUPC" w:hAnsi="AngsanaUPC" w:cs="AngsanaUPC"/>
          <w:sz w:val="32"/>
          <w:szCs w:val="32"/>
        </w:rPr>
      </w:pPr>
      <w:r w:rsidRPr="0065161D">
        <w:rPr>
          <w:rFonts w:ascii="AngsanaUPC" w:hAnsi="AngsanaUPC" w:cs="AngsanaUPC"/>
          <w:sz w:val="32"/>
          <w:szCs w:val="32"/>
          <w:cs/>
        </w:rPr>
        <w:t>เรียน ท่านผู้ถือหุ้นของ บริษัท</w:t>
      </w:r>
      <w:r>
        <w:rPr>
          <w:rFonts w:ascii="AngsanaUPC" w:hAnsi="AngsanaUPC" w:cs="AngsanaUPC"/>
          <w:sz w:val="32"/>
          <w:szCs w:val="32"/>
        </w:rPr>
        <w:t>____________________</w:t>
      </w:r>
      <w:r w:rsidRPr="0065161D">
        <w:rPr>
          <w:rFonts w:ascii="AngsanaUPC" w:hAnsi="AngsanaUPC" w:cs="AngsanaUPC"/>
          <w:sz w:val="32"/>
          <w:szCs w:val="32"/>
          <w:cs/>
        </w:rPr>
        <w:t xml:space="preserve">จำกัด </w:t>
      </w:r>
    </w:p>
    <w:p w14:paraId="51585980" w14:textId="77777777" w:rsidR="00B50BDB" w:rsidRDefault="00B50BDB" w:rsidP="00B50BDB">
      <w:pPr>
        <w:jc w:val="both"/>
        <w:rPr>
          <w:rFonts w:ascii="AngsanaUPC" w:hAnsi="AngsanaUPC" w:cs="AngsanaUPC"/>
          <w:sz w:val="32"/>
          <w:szCs w:val="32"/>
        </w:rPr>
      </w:pPr>
    </w:p>
    <w:p w14:paraId="6BE23479" w14:textId="77777777" w:rsidR="00B50BDB" w:rsidRDefault="00B50BDB" w:rsidP="00B50BDB">
      <w:pPr>
        <w:jc w:val="both"/>
        <w:rPr>
          <w:rFonts w:ascii="AngsanaUPC" w:hAnsi="AngsanaUPC" w:cs="AngsanaUPC"/>
          <w:sz w:val="32"/>
          <w:szCs w:val="32"/>
        </w:rPr>
      </w:pPr>
      <w:r w:rsidRPr="0065161D"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 w:rsidRPr="0065161D">
        <w:rPr>
          <w:rFonts w:ascii="AngsanaUPC" w:hAnsi="AngsanaUPC" w:cs="AngsanaUPC"/>
          <w:sz w:val="32"/>
          <w:szCs w:val="32"/>
          <w:cs/>
        </w:rPr>
        <w:t>ด้วยคณะกรรมการของบริษ</w:t>
      </w:r>
      <w:r>
        <w:rPr>
          <w:rFonts w:ascii="AngsanaUPC" w:hAnsi="AngsanaUPC" w:cs="AngsanaUPC" w:hint="cs"/>
          <w:sz w:val="32"/>
          <w:szCs w:val="32"/>
          <w:cs/>
        </w:rPr>
        <w:t>ัท</w:t>
      </w:r>
      <w:r w:rsidRPr="0065161D">
        <w:rPr>
          <w:rFonts w:ascii="AngsanaUPC" w:hAnsi="AngsanaUPC" w:cs="AngsanaUPC"/>
          <w:sz w:val="32"/>
          <w:szCs w:val="32"/>
          <w:cs/>
        </w:rPr>
        <w:t xml:space="preserve"> มีมติให้เรียกประชุมวิสามัญผู้ถือหุ้นครั้งที่ </w:t>
      </w:r>
      <w:r>
        <w:rPr>
          <w:rFonts w:ascii="AngsanaUPC" w:hAnsi="AngsanaUPC" w:cs="AngsanaUPC"/>
          <w:sz w:val="32"/>
          <w:szCs w:val="32"/>
        </w:rPr>
        <w:t>______</w:t>
      </w:r>
      <w:r w:rsidRPr="0065161D">
        <w:rPr>
          <w:rFonts w:ascii="AngsanaUPC" w:hAnsi="AngsanaUPC" w:cs="AngsanaUPC"/>
          <w:sz w:val="32"/>
          <w:szCs w:val="32"/>
          <w:cs/>
        </w:rPr>
        <w:t xml:space="preserve"> ในวันที่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65161D">
        <w:rPr>
          <w:rFonts w:ascii="AngsanaUPC" w:hAnsi="AngsanaUPC" w:cs="AngsanaUPC"/>
          <w:sz w:val="32"/>
          <w:szCs w:val="32"/>
          <w:cs/>
        </w:rPr>
        <w:t xml:space="preserve"> </w:t>
      </w:r>
      <w:r>
        <w:rPr>
          <w:rFonts w:ascii="AngsanaUPC" w:hAnsi="AngsanaUPC" w:cs="AngsanaUPC"/>
          <w:sz w:val="32"/>
          <w:szCs w:val="32"/>
        </w:rPr>
        <w:t>___________________</w:t>
      </w:r>
      <w:r w:rsidRPr="0065161D">
        <w:rPr>
          <w:rFonts w:ascii="AngsanaUPC" w:hAnsi="AngsanaUPC" w:cs="AngsanaUPC"/>
          <w:sz w:val="32"/>
          <w:szCs w:val="32"/>
          <w:cs/>
        </w:rPr>
        <w:t xml:space="preserve">เวลา </w:t>
      </w:r>
      <w:r>
        <w:rPr>
          <w:rFonts w:ascii="AngsanaUPC" w:hAnsi="AngsanaUPC" w:cs="AngsanaUPC"/>
          <w:sz w:val="32"/>
          <w:szCs w:val="32"/>
        </w:rPr>
        <w:t>______________</w:t>
      </w:r>
      <w:r w:rsidRPr="0065161D">
        <w:rPr>
          <w:rFonts w:ascii="AngsanaUPC" w:hAnsi="AngsanaUPC" w:cs="AngsanaUPC"/>
          <w:sz w:val="32"/>
          <w:szCs w:val="32"/>
          <w:cs/>
        </w:rPr>
        <w:t xml:space="preserve">  ณ</w:t>
      </w:r>
      <w:r>
        <w:rPr>
          <w:rFonts w:ascii="AngsanaUPC" w:hAnsi="AngsanaUPC" w:cs="AngsanaUPC" w:hint="cs"/>
          <w:sz w:val="32"/>
          <w:szCs w:val="32"/>
          <w:cs/>
        </w:rPr>
        <w:t>. สำนักงานบริษัท</w:t>
      </w:r>
      <w:r w:rsidRPr="0065161D">
        <w:rPr>
          <w:rFonts w:ascii="AngsanaUPC" w:hAnsi="AngsanaUPC" w:cs="AngsanaUPC"/>
          <w:sz w:val="32"/>
          <w:szCs w:val="32"/>
          <w:cs/>
        </w:rPr>
        <w:t xml:space="preserve"> เลขที่ </w:t>
      </w:r>
      <w:r>
        <w:rPr>
          <w:rFonts w:ascii="AngsanaUPC" w:hAnsi="AngsanaUPC" w:cs="AngsanaUPC"/>
          <w:sz w:val="32"/>
          <w:szCs w:val="32"/>
        </w:rPr>
        <w:t>___________________________________________________________</w:t>
      </w:r>
      <w:r w:rsidRPr="0065161D">
        <w:rPr>
          <w:rFonts w:ascii="AngsanaUPC" w:hAnsi="AngsanaUPC" w:cs="AngsanaUPC"/>
          <w:sz w:val="32"/>
          <w:szCs w:val="32"/>
          <w:cs/>
        </w:rPr>
        <w:t xml:space="preserve"> เพื่อพิจารณาเรื่องต่าง ๆ ตามระเบียบวาระดังต่อไปนี้</w:t>
      </w:r>
    </w:p>
    <w:p w14:paraId="3658C045" w14:textId="4F1B414B" w:rsidR="00B50BDB" w:rsidRPr="0065161D" w:rsidRDefault="00B50BDB" w:rsidP="00B50BDB">
      <w:pPr>
        <w:ind w:firstLine="720"/>
        <w:jc w:val="both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วาระที่ 1</w:t>
      </w:r>
      <w:r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>รับรองรายงานการประชุมวิสามัญผู้ถือหุ้น ครั้งที่............/...........</w:t>
      </w:r>
    </w:p>
    <w:p w14:paraId="05D4E3CC" w14:textId="27EC95EF" w:rsidR="00B50BDB" w:rsidRPr="0065161D" w:rsidRDefault="00B50BDB" w:rsidP="00B50BDB">
      <w:pPr>
        <w:rPr>
          <w:rFonts w:ascii="AngsanaUPC" w:hAnsi="AngsanaUPC" w:cs="AngsanaUPC"/>
          <w:sz w:val="32"/>
          <w:szCs w:val="32"/>
        </w:rPr>
      </w:pPr>
      <w:r w:rsidRPr="0065161D">
        <w:rPr>
          <w:rFonts w:ascii="AngsanaUPC" w:hAnsi="AngsanaUPC" w:cs="AngsanaUPC"/>
          <w:sz w:val="32"/>
          <w:szCs w:val="32"/>
          <w:cs/>
        </w:rPr>
        <w:tab/>
        <w:t xml:space="preserve">วาระที่ </w:t>
      </w:r>
      <w:r>
        <w:rPr>
          <w:rFonts w:ascii="AngsanaUPC" w:hAnsi="AngsanaUPC" w:cs="AngsanaUPC" w:hint="cs"/>
          <w:sz w:val="32"/>
          <w:szCs w:val="32"/>
          <w:cs/>
        </w:rPr>
        <w:t>2</w:t>
      </w:r>
      <w:r w:rsidRPr="0065161D">
        <w:rPr>
          <w:rFonts w:ascii="AngsanaUPC" w:hAnsi="AngsanaUPC" w:cs="AngsanaUPC"/>
          <w:sz w:val="32"/>
          <w:szCs w:val="32"/>
          <w:cs/>
        </w:rPr>
        <w:tab/>
      </w:r>
      <w:r w:rsidRPr="0065161D"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>อนุมัติงบการเงิน ณ วันเลิกบริษัท</w:t>
      </w:r>
    </w:p>
    <w:p w14:paraId="5333BC96" w14:textId="6982C1FB" w:rsidR="00B50BDB" w:rsidRPr="0065161D" w:rsidRDefault="00B50BDB" w:rsidP="00B50BDB">
      <w:pPr>
        <w:rPr>
          <w:rFonts w:ascii="AngsanaUPC" w:hAnsi="AngsanaUPC" w:cs="AngsanaUPC"/>
          <w:sz w:val="32"/>
          <w:szCs w:val="32"/>
        </w:rPr>
      </w:pPr>
      <w:r w:rsidRPr="0065161D">
        <w:rPr>
          <w:rFonts w:ascii="AngsanaUPC" w:hAnsi="AngsanaUPC" w:cs="AngsanaUPC"/>
          <w:sz w:val="32"/>
          <w:szCs w:val="32"/>
          <w:cs/>
        </w:rPr>
        <w:tab/>
        <w:t xml:space="preserve">วาระที่ </w:t>
      </w:r>
      <w:r>
        <w:rPr>
          <w:rFonts w:ascii="AngsanaUPC" w:hAnsi="AngsanaUPC" w:cs="AngsanaUPC" w:hint="cs"/>
          <w:sz w:val="32"/>
          <w:szCs w:val="32"/>
          <w:cs/>
        </w:rPr>
        <w:t>3</w:t>
      </w:r>
      <w:r w:rsidRPr="0065161D">
        <w:rPr>
          <w:rFonts w:ascii="AngsanaUPC" w:hAnsi="AngsanaUPC" w:cs="AngsanaUPC"/>
          <w:sz w:val="32"/>
          <w:szCs w:val="32"/>
          <w:cs/>
        </w:rPr>
        <w:tab/>
      </w:r>
      <w:r w:rsidRPr="0065161D">
        <w:rPr>
          <w:rFonts w:ascii="AngsanaUPC" w:hAnsi="AngsanaUPC" w:cs="AngsanaUPC"/>
          <w:sz w:val="32"/>
          <w:szCs w:val="32"/>
          <w:cs/>
        </w:rPr>
        <w:tab/>
        <w:t>พิจารณาแต่งตั้ง</w:t>
      </w:r>
      <w:r>
        <w:rPr>
          <w:rFonts w:ascii="AngsanaUPC" w:hAnsi="AngsanaUPC" w:cs="AngsanaUPC" w:hint="cs"/>
          <w:sz w:val="32"/>
          <w:szCs w:val="32"/>
          <w:cs/>
        </w:rPr>
        <w:t>ผู้ชำระบัญชี</w:t>
      </w:r>
    </w:p>
    <w:p w14:paraId="02D6982B" w14:textId="77777777" w:rsidR="00B50BDB" w:rsidRPr="0065161D" w:rsidRDefault="00B50BDB" w:rsidP="00B50BDB">
      <w:pPr>
        <w:rPr>
          <w:rFonts w:ascii="AngsanaUPC" w:hAnsi="AngsanaUPC" w:cs="AngsanaUPC"/>
          <w:sz w:val="32"/>
          <w:szCs w:val="32"/>
        </w:rPr>
      </w:pPr>
      <w:r w:rsidRPr="0065161D">
        <w:rPr>
          <w:rFonts w:ascii="AngsanaUPC" w:hAnsi="AngsanaUPC" w:cs="AngsanaUPC"/>
          <w:sz w:val="32"/>
          <w:szCs w:val="32"/>
          <w:cs/>
        </w:rPr>
        <w:tab/>
        <w:t xml:space="preserve">วาระที่ </w:t>
      </w:r>
      <w:r>
        <w:rPr>
          <w:rFonts w:ascii="AngsanaUPC" w:hAnsi="AngsanaUPC" w:cs="AngsanaUPC" w:hint="cs"/>
          <w:sz w:val="32"/>
          <w:szCs w:val="32"/>
          <w:cs/>
        </w:rPr>
        <w:t>4</w:t>
      </w:r>
      <w:r w:rsidRPr="0065161D">
        <w:rPr>
          <w:rFonts w:ascii="AngsanaUPC" w:hAnsi="AngsanaUPC" w:cs="AngsanaUPC"/>
          <w:sz w:val="32"/>
          <w:szCs w:val="32"/>
          <w:cs/>
        </w:rPr>
        <w:tab/>
      </w:r>
      <w:r w:rsidRPr="0065161D">
        <w:rPr>
          <w:rFonts w:ascii="AngsanaUPC" w:hAnsi="AngsanaUPC" w:cs="AngsanaUPC"/>
          <w:sz w:val="32"/>
          <w:szCs w:val="32"/>
          <w:cs/>
        </w:rPr>
        <w:tab/>
        <w:t>พิจารณาเรื่องอื่น ๆ (ถ้ามี)</w:t>
      </w:r>
    </w:p>
    <w:p w14:paraId="7D985CA5" w14:textId="77777777" w:rsidR="00B50BDB" w:rsidRDefault="00B50BDB" w:rsidP="00B50BDB">
      <w:pPr>
        <w:rPr>
          <w:rFonts w:ascii="AngsanaUPC" w:hAnsi="AngsanaUPC" w:cs="AngsanaUPC"/>
          <w:sz w:val="32"/>
          <w:szCs w:val="32"/>
        </w:rPr>
      </w:pPr>
      <w:r w:rsidRPr="0065161D"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/>
          <w:sz w:val="32"/>
          <w:szCs w:val="32"/>
          <w:cs/>
        </w:rPr>
        <w:tab/>
      </w:r>
    </w:p>
    <w:p w14:paraId="59271A88" w14:textId="77777777" w:rsidR="00B50BDB" w:rsidRPr="0065161D" w:rsidRDefault="00B50BDB" w:rsidP="00B50BDB">
      <w:pPr>
        <w:ind w:firstLine="72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             ดังนั้น </w:t>
      </w:r>
      <w:r w:rsidRPr="0065161D">
        <w:rPr>
          <w:rFonts w:ascii="AngsanaUPC" w:hAnsi="AngsanaUPC" w:cs="AngsanaUPC"/>
          <w:sz w:val="32"/>
          <w:szCs w:val="32"/>
          <w:cs/>
        </w:rPr>
        <w:t>จึงขอ</w:t>
      </w:r>
      <w:r>
        <w:rPr>
          <w:rFonts w:ascii="AngsanaUPC" w:hAnsi="AngsanaUPC" w:cs="AngsanaUPC" w:hint="cs"/>
          <w:sz w:val="32"/>
          <w:szCs w:val="32"/>
          <w:cs/>
        </w:rPr>
        <w:t>เรียน</w:t>
      </w:r>
      <w:r w:rsidRPr="0065161D">
        <w:rPr>
          <w:rFonts w:ascii="AngsanaUPC" w:hAnsi="AngsanaUPC" w:cs="AngsanaUPC"/>
          <w:sz w:val="32"/>
          <w:szCs w:val="32"/>
          <w:cs/>
        </w:rPr>
        <w:t>เชิญท่าน</w:t>
      </w:r>
      <w:r>
        <w:rPr>
          <w:rFonts w:ascii="AngsanaUPC" w:hAnsi="AngsanaUPC" w:cs="AngsanaUPC" w:hint="cs"/>
          <w:sz w:val="32"/>
          <w:szCs w:val="32"/>
          <w:cs/>
        </w:rPr>
        <w:t>ผู้ถือหุ้น</w:t>
      </w:r>
      <w:r w:rsidRPr="0065161D">
        <w:rPr>
          <w:rFonts w:ascii="AngsanaUPC" w:hAnsi="AngsanaUPC" w:cs="AngsanaUPC"/>
          <w:sz w:val="32"/>
          <w:szCs w:val="32"/>
          <w:cs/>
        </w:rPr>
        <w:t>ไปประชุมตามวัน เวลา และสถานที่ดังกล่าว</w:t>
      </w:r>
      <w:r>
        <w:rPr>
          <w:rFonts w:ascii="AngsanaUPC" w:hAnsi="AngsanaUPC" w:cs="AngsanaUPC" w:hint="cs"/>
          <w:sz w:val="32"/>
          <w:szCs w:val="32"/>
          <w:cs/>
        </w:rPr>
        <w:t xml:space="preserve">ข้างต้น หากท่านไม่สามารถจะไปประชุมด้วยตนเองได้ โปรดทำหนังสือมอบฉันทะให้ผู้อื่นไปประชุมแทนด้วย </w:t>
      </w:r>
      <w:r w:rsidRPr="0065161D">
        <w:rPr>
          <w:rFonts w:ascii="AngsanaUPC" w:hAnsi="AngsanaUPC" w:cs="AngsanaUPC"/>
          <w:sz w:val="32"/>
          <w:szCs w:val="32"/>
          <w:cs/>
        </w:rPr>
        <w:t>จะขอบคุณยิ่ง</w:t>
      </w:r>
    </w:p>
    <w:p w14:paraId="4C31B63C" w14:textId="77777777" w:rsidR="00B50BDB" w:rsidRPr="0065161D" w:rsidRDefault="00B50BDB" w:rsidP="00B50BDB">
      <w:pPr>
        <w:rPr>
          <w:rFonts w:ascii="AngsanaUPC" w:hAnsi="AngsanaUPC" w:cs="AngsanaUPC"/>
          <w:sz w:val="32"/>
          <w:szCs w:val="32"/>
        </w:rPr>
      </w:pPr>
    </w:p>
    <w:p w14:paraId="2A290C0B" w14:textId="77777777" w:rsidR="00B50BDB" w:rsidRDefault="00B50BDB" w:rsidP="00B50BDB">
      <w:pPr>
        <w:ind w:left="4320"/>
        <w:rPr>
          <w:rFonts w:ascii="AngsanaUPC" w:hAnsi="AngsanaUPC" w:cs="AngsanaUPC"/>
          <w:sz w:val="32"/>
          <w:szCs w:val="32"/>
        </w:rPr>
      </w:pPr>
      <w:r w:rsidRPr="0065161D">
        <w:rPr>
          <w:rFonts w:ascii="AngsanaUPC" w:hAnsi="AngsanaUPC" w:cs="AngsanaUPC"/>
          <w:sz w:val="32"/>
          <w:szCs w:val="32"/>
          <w:cs/>
        </w:rPr>
        <w:t>ขอแสดงความนับถือ</w:t>
      </w:r>
    </w:p>
    <w:p w14:paraId="03BFB939" w14:textId="77777777" w:rsidR="00B50BDB" w:rsidRDefault="00B50BDB" w:rsidP="00B50BDB">
      <w:pPr>
        <w:ind w:left="3600"/>
        <w:rPr>
          <w:rFonts w:ascii="AngsanaUPC" w:hAnsi="AngsanaUPC" w:cs="AngsanaUPC"/>
          <w:sz w:val="32"/>
          <w:szCs w:val="32"/>
        </w:rPr>
      </w:pPr>
    </w:p>
    <w:p w14:paraId="6D316E29" w14:textId="77777777" w:rsidR="00B50BDB" w:rsidRPr="0065161D" w:rsidRDefault="00B50BDB" w:rsidP="00B50BDB">
      <w:pPr>
        <w:ind w:left="360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          </w:t>
      </w:r>
      <w:r w:rsidRPr="0065161D">
        <w:rPr>
          <w:rFonts w:ascii="AngsanaUPC" w:hAnsi="AngsanaUPC" w:cs="AngsanaUPC"/>
          <w:sz w:val="32"/>
          <w:szCs w:val="32"/>
          <w:cs/>
        </w:rPr>
        <w:t>(</w:t>
      </w:r>
      <w:r>
        <w:rPr>
          <w:rFonts w:ascii="AngsanaUPC" w:hAnsi="AngsanaUPC" w:cs="AngsanaUPC"/>
          <w:sz w:val="32"/>
          <w:szCs w:val="32"/>
        </w:rPr>
        <w:t>______________________</w:t>
      </w:r>
      <w:r>
        <w:rPr>
          <w:rFonts w:ascii="AngsanaUPC" w:hAnsi="AngsanaUPC" w:cs="AngsanaUPC" w:hint="cs"/>
          <w:sz w:val="32"/>
          <w:szCs w:val="32"/>
          <w:cs/>
        </w:rPr>
        <w:t>)</w:t>
      </w:r>
    </w:p>
    <w:p w14:paraId="1C5C0C6A" w14:textId="77777777" w:rsidR="00B50BDB" w:rsidRPr="0065161D" w:rsidRDefault="00B50BDB" w:rsidP="00B50BDB">
      <w:pPr>
        <w:ind w:left="4320"/>
        <w:rPr>
          <w:rFonts w:ascii="AngsanaUPC" w:hAnsi="AngsanaUPC" w:cs="AngsanaUPC"/>
          <w:sz w:val="32"/>
          <w:szCs w:val="32"/>
          <w:cs/>
        </w:rPr>
      </w:pPr>
      <w:r w:rsidRPr="0065161D">
        <w:rPr>
          <w:rFonts w:ascii="AngsanaUPC" w:hAnsi="AngsanaUPC" w:cs="AngsanaUPC"/>
          <w:sz w:val="32"/>
          <w:szCs w:val="32"/>
          <w:cs/>
        </w:rPr>
        <w:t xml:space="preserve">        กรรมการ</w:t>
      </w:r>
    </w:p>
    <w:p w14:paraId="3C496978" w14:textId="77777777" w:rsidR="00B50BDB" w:rsidRDefault="00B50BDB"/>
    <w:sectPr w:rsidR="00B50BDB" w:rsidSect="00F64F15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DB"/>
    <w:rsid w:val="00B5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1F83B"/>
  <w15:chartTrackingRefBased/>
  <w15:docId w15:val="{EE68FB86-A92B-4B55-BB36-3B61DD6F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B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Watcharin W.</dc:creator>
  <cp:keywords/>
  <dc:description/>
  <cp:lastModifiedBy>Watcharin W.</cp:lastModifiedBy>
  <cp:revision>1</cp:revision>
  <dcterms:created xsi:type="dcterms:W3CDTF">2021-07-07T13:44:00Z</dcterms:created>
  <dcterms:modified xsi:type="dcterms:W3CDTF">2021-07-07T13:46:00Z</dcterms:modified>
</cp:coreProperties>
</file>